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djustRightInd w:val="0"/>
        <w:snapToGrid w:val="0"/>
        <w:jc w:val="center"/>
        <w:rPr>
          <w:rFonts w:hint="eastAsia" w:ascii="方正小标宋简体" w:hAnsi="黑体" w:eastAsia="方正小标宋简体" w:cs="黑体"/>
          <w:sz w:val="44"/>
          <w:szCs w:val="44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>郑州工商学院</w:t>
      </w:r>
    </w:p>
    <w:p>
      <w:pPr>
        <w:autoSpaceDE w:val="0"/>
        <w:adjustRightInd w:val="0"/>
        <w:snapToGrid w:val="0"/>
        <w:jc w:val="center"/>
        <w:rPr>
          <w:rFonts w:ascii="方正小标宋简体" w:hAnsi="黑体" w:eastAsia="方正小标宋简体" w:cs="黑体"/>
          <w:sz w:val="44"/>
          <w:szCs w:val="44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>实验室安全责任承诺书</w:t>
      </w:r>
    </w:p>
    <w:p>
      <w:pPr>
        <w:adjustRightInd w:val="0"/>
        <w:snapToGrid w:val="0"/>
        <w:spacing w:line="348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348" w:lineRule="auto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本人已经认真学习了《郑州工商学院实验室安全卫生制度》、《郑州工商学院实验室准入制度》、《郑州工商学院实验室学生守则》、《郑州工商学院实验室突发事故应急处理预案》《实验室安全教育手册》、《郑州工商学院实验室仪器设备损坏、丢失赔偿处理细则》等相关安全管理制度，熟悉实验室各项管理制度和要求，熟悉实验室设备的性能与操作方法，熟悉实验室水、电、气、暖的阀门与开关位置，熟悉灭火器的位置及使用方法，出现紧急情况会应急处理。本人承诺将严格遵守实验室各项安全制度和操作规程，掌握正确的安全防护措施，对所管辖实验室的安全负责。如因违规违章或者工作失职，导致发生实验室安全事故，造成人身伤害或财产损失，依据有关规定，本人自愿承担相应责任。</w:t>
      </w:r>
    </w:p>
    <w:p>
      <w:pPr>
        <w:adjustRightInd w:val="0"/>
        <w:snapToGrid w:val="0"/>
        <w:spacing w:line="440" w:lineRule="exact"/>
        <w:ind w:firstLine="560" w:firstLineChars="200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班  级：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承诺人：</w:t>
      </w:r>
    </w:p>
    <w:p>
      <w:pPr>
        <w:adjustRightInd w:val="0"/>
        <w:snapToGrid w:val="0"/>
        <w:spacing w:line="440" w:lineRule="exact"/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</w:p>
    <w:p>
      <w:pPr>
        <w:adjustRightInd w:val="0"/>
        <w:snapToGrid w:val="0"/>
        <w:spacing w:line="440" w:lineRule="exact"/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</w:p>
    <w:p>
      <w:pPr>
        <w:adjustRightInd w:val="0"/>
        <w:snapToGrid w:val="0"/>
        <w:spacing w:line="440" w:lineRule="exact"/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</w:p>
    <w:p>
      <w:pPr>
        <w:adjustRightInd w:val="0"/>
        <w:snapToGrid w:val="0"/>
        <w:spacing w:line="440" w:lineRule="exact"/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</w:p>
    <w:p>
      <w:pPr>
        <w:adjustRightInd w:val="0"/>
        <w:snapToGrid w:val="0"/>
        <w:spacing w:line="440" w:lineRule="exact"/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</w:p>
    <w:p>
      <w:pPr>
        <w:adjustRightInd w:val="0"/>
        <w:snapToGrid w:val="0"/>
        <w:spacing w:line="440" w:lineRule="exact"/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</w:p>
    <w:p>
      <w:pPr>
        <w:adjustRightInd w:val="0"/>
        <w:snapToGrid w:val="0"/>
        <w:spacing w:line="44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</w:p>
    <w:p>
      <w:pPr>
        <w:adjustRightInd w:val="0"/>
        <w:snapToGrid w:val="0"/>
        <w:spacing w:line="440" w:lineRule="exact"/>
        <w:jc w:val="center"/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                                </w:t>
      </w:r>
    </w:p>
    <w:p>
      <w:pPr>
        <w:adjustRightInd w:val="0"/>
        <w:snapToGrid w:val="0"/>
        <w:spacing w:line="440" w:lineRule="exact"/>
        <w:jc w:val="center"/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</w:p>
    <w:p>
      <w:pPr>
        <w:adjustRightInd w:val="0"/>
        <w:snapToGrid w:val="0"/>
        <w:spacing w:line="440" w:lineRule="exact"/>
        <w:jc w:val="center"/>
        <w:rPr>
          <w:rFonts w:ascii="仿宋" w:hAnsi="仿宋" w:eastAsia="仿宋" w:cs="宋体"/>
          <w:color w:val="000000"/>
          <w:kern w:val="0"/>
          <w:sz w:val="28"/>
          <w:szCs w:val="28"/>
          <w:u w:val="single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                                     日  期：   年   月   日</w:t>
      </w:r>
    </w:p>
    <w:p>
      <w:pPr>
        <w:adjustRightInd w:val="0"/>
        <w:snapToGrid w:val="0"/>
        <w:spacing w:line="440" w:lineRule="exact"/>
        <w:jc w:val="left"/>
        <w:rPr>
          <w:rFonts w:ascii="仿宋" w:hAnsi="仿宋" w:eastAsia="仿宋"/>
          <w:bCs/>
          <w:sz w:val="24"/>
          <w:szCs w:val="24"/>
        </w:rPr>
      </w:pPr>
      <w:r>
        <w:rPr>
          <w:rFonts w:hint="eastAsia" w:ascii="仿宋" w:hAnsi="仿宋" w:eastAsia="仿宋"/>
          <w:bCs/>
          <w:sz w:val="24"/>
          <w:szCs w:val="24"/>
        </w:rPr>
        <w:t>注：责任承诺书一式两份，承诺人、实验室管理</w:t>
      </w:r>
      <w:r>
        <w:rPr>
          <w:rFonts w:hint="eastAsia" w:ascii="仿宋" w:hAnsi="仿宋" w:eastAsia="仿宋"/>
          <w:bCs/>
          <w:sz w:val="24"/>
          <w:szCs w:val="24"/>
          <w:lang w:val="en-US" w:eastAsia="zh-CN"/>
        </w:rPr>
        <w:t>中心</w:t>
      </w:r>
      <w:bookmarkStart w:id="0" w:name="_GoBack"/>
      <w:bookmarkEnd w:id="0"/>
      <w:r>
        <w:rPr>
          <w:rFonts w:hint="eastAsia" w:ascii="仿宋" w:hAnsi="仿宋" w:eastAsia="仿宋"/>
          <w:bCs/>
          <w:sz w:val="24"/>
          <w:szCs w:val="24"/>
        </w:rPr>
        <w:t>各留存一份。</w:t>
      </w:r>
    </w:p>
    <w:sectPr>
      <w:pgSz w:w="11906" w:h="16838"/>
      <w:pgMar w:top="1276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1ZjUxMzhhMWFmNDdhYTczMWRmODk2ODkzNTY0ZDcifQ=="/>
  </w:docVars>
  <w:rsids>
    <w:rsidRoot w:val="00A61DCB"/>
    <w:rsid w:val="007B6423"/>
    <w:rsid w:val="00A61DCB"/>
    <w:rsid w:val="00AF699B"/>
    <w:rsid w:val="00CD62FE"/>
    <w:rsid w:val="61F75F88"/>
    <w:rsid w:val="7DE34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69</Words>
  <Characters>397</Characters>
  <Lines>3</Lines>
  <Paragraphs>1</Paragraphs>
  <TotalTime>23</TotalTime>
  <ScaleCrop>false</ScaleCrop>
  <LinksUpToDate>false</LinksUpToDate>
  <CharactersWithSpaces>465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2021-11-19T06:43:00Z</dcterms:created>
  <dc:creator>陈雷锋</dc:creator>
  <cp:lastModifiedBy>Zhaiyl－</cp:lastModifiedBy>
  <cp:lastPrinted>2021-11-19T07:08:00Z</cp:lastPrinted>
  <dcterms:modified xsi:type="dcterms:W3CDTF">2023-09-18T07:43:55Z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211FE5CC373242088CB7EC04A3C1E67D_13</vt:lpwstr>
  </property>
</Properties>
</file>